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67" w:rsidRPr="00F45124" w:rsidRDefault="00F4512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451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Приложение к указу Губернатора Иркутской области от 4 апреля 2020 года78-уг</w:t>
      </w:r>
    </w:p>
    <w:p w:rsidR="00F45124" w:rsidRDefault="00F45124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F45124" w:rsidRDefault="00F45124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F45124" w:rsidRPr="00F45124" w:rsidRDefault="00F45124" w:rsidP="00F4512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-8"/>
          <w:kern w:val="36"/>
          <w:sz w:val="24"/>
          <w:szCs w:val="24"/>
          <w:lang w:eastAsia="ru-RU"/>
        </w:rPr>
      </w:pPr>
      <w:hyperlink r:id="rId5" w:history="1">
        <w:r w:rsidRPr="00F45124">
          <w:rPr>
            <w:rFonts w:ascii="Times New Roman" w:eastAsia="Times New Roman" w:hAnsi="Times New Roman" w:cs="Times New Roman"/>
            <w:bCs/>
            <w:spacing w:val="-8"/>
            <w:kern w:val="36"/>
            <w:sz w:val="24"/>
            <w:szCs w:val="24"/>
            <w:lang w:eastAsia="ru-RU"/>
          </w:rPr>
          <w:t>ПОРЯДОК ПЕРЕДВИЖЕНИЯ НА ТЕРРИТОРИИ ИРКУТСКОЙ ОБЛАСТИ ЛИЦ И ТРАНСПОРТНЫХ СРЕДСТВ, ЗА ИСКЛЮЧЕНИЕМ ТРАНСПОРТНЫХ СРЕДСТВ, ОСУЩЕСТВЛЯЮЩИХ МЕЖРЕГИОНАЛЬНЫЕ ПЕРЕВОЗКИ</w:t>
        </w:r>
      </w:hyperlink>
    </w:p>
    <w:p w:rsidR="00F45124" w:rsidRDefault="00F45124"/>
    <w:p w:rsidR="00F45124" w:rsidRPr="00F45124" w:rsidRDefault="00F45124" w:rsidP="00F45124">
      <w:pPr>
        <w:numPr>
          <w:ilvl w:val="0"/>
          <w:numId w:val="1"/>
        </w:numPr>
        <w:spacing w:after="0" w:line="240" w:lineRule="auto"/>
        <w:ind w:left="300" w:righ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F45124">
        <w:rPr>
          <w:rFonts w:ascii="Times New Roman" w:hAnsi="Times New Roman" w:cs="Times New Roman"/>
          <w:sz w:val="24"/>
          <w:szCs w:val="24"/>
        </w:rPr>
        <w:t>Настоящий Порядок определяет общие правила передвижения на территории Иркутской области лиц и транспортных средств.</w:t>
      </w:r>
    </w:p>
    <w:p w:rsidR="00F45124" w:rsidRPr="00F45124" w:rsidRDefault="00F45124" w:rsidP="00F45124">
      <w:pPr>
        <w:numPr>
          <w:ilvl w:val="0"/>
          <w:numId w:val="1"/>
        </w:numPr>
        <w:spacing w:after="0" w:line="240" w:lineRule="auto"/>
        <w:ind w:left="300" w:righ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F45124">
        <w:rPr>
          <w:rFonts w:ascii="Times New Roman" w:hAnsi="Times New Roman" w:cs="Times New Roman"/>
          <w:sz w:val="24"/>
          <w:szCs w:val="24"/>
        </w:rPr>
        <w:t>Граждане, находящиеся на территории Иркутской области, в период с 5 по 12 апреля 2020 года вправе передвигаться по территории Иркутской области в следующих случаях:</w:t>
      </w:r>
    </w:p>
    <w:p w:rsidR="00F45124" w:rsidRPr="00F45124" w:rsidRDefault="00F45124" w:rsidP="00F45124">
      <w:pPr>
        <w:pStyle w:val="a4"/>
        <w:spacing w:before="0" w:beforeAutospacing="0" w:after="180" w:afterAutospacing="0"/>
        <w:textAlignment w:val="baseline"/>
      </w:pPr>
      <w:r w:rsidRPr="00F45124">
        <w:t>1) следования к месту (от места) работы, которая не приостановлена с федеральными и областными правовыми актами;</w:t>
      </w:r>
    </w:p>
    <w:p w:rsidR="00F45124" w:rsidRPr="00F45124" w:rsidRDefault="00F45124" w:rsidP="00F45124">
      <w:pPr>
        <w:pStyle w:val="a4"/>
        <w:spacing w:before="0" w:beforeAutospacing="0" w:after="180" w:afterAutospacing="0"/>
        <w:textAlignment w:val="baseline"/>
      </w:pPr>
      <w:r w:rsidRPr="00F45124">
        <w:t>2) следования к ближайшему месту приобретения продуктов, лекарств и товаров первой необходимости, выноса отходов до ближайшего места накопления отходов;</w:t>
      </w:r>
    </w:p>
    <w:p w:rsidR="00F45124" w:rsidRPr="00F45124" w:rsidRDefault="00F45124" w:rsidP="00F45124">
      <w:pPr>
        <w:pStyle w:val="a4"/>
        <w:spacing w:before="0" w:beforeAutospacing="0" w:after="180" w:afterAutospacing="0"/>
        <w:textAlignment w:val="baseline"/>
      </w:pPr>
      <w:r w:rsidRPr="00F45124">
        <w:t>3) выгула домашних животных на расстоянии, не превышающем 100 метров от места проживания (пребывания);</w:t>
      </w:r>
    </w:p>
    <w:p w:rsidR="00F45124" w:rsidRPr="00F45124" w:rsidRDefault="00F45124" w:rsidP="00F45124">
      <w:pPr>
        <w:pStyle w:val="a4"/>
        <w:spacing w:before="0" w:beforeAutospacing="0" w:after="180" w:afterAutospacing="0"/>
        <w:textAlignment w:val="baseline"/>
      </w:pPr>
      <w:r w:rsidRPr="00F45124">
        <w:t>4) обращения за экстренной (неотложной) медицинской помощью и случаев иной прямой угрозы жизнью и здоровью и иных экстренных случаев;</w:t>
      </w:r>
    </w:p>
    <w:p w:rsidR="00F45124" w:rsidRPr="00F45124" w:rsidRDefault="00F45124" w:rsidP="00F45124">
      <w:pPr>
        <w:pStyle w:val="a4"/>
        <w:spacing w:before="0" w:beforeAutospacing="0" w:after="180" w:afterAutospacing="0"/>
        <w:textAlignment w:val="baseline"/>
      </w:pPr>
      <w:r w:rsidRPr="00F45124">
        <w:t>5) следования к месту осуществления деятельности, не приостановленной в соответствии с федеральными и областными правовыми актами.</w:t>
      </w:r>
    </w:p>
    <w:p w:rsidR="00F45124" w:rsidRPr="00F45124" w:rsidRDefault="00F45124" w:rsidP="00F45124">
      <w:pPr>
        <w:numPr>
          <w:ilvl w:val="0"/>
          <w:numId w:val="2"/>
        </w:numPr>
        <w:spacing w:after="0" w:line="240" w:lineRule="auto"/>
        <w:ind w:left="300" w:righ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F45124">
        <w:rPr>
          <w:rFonts w:ascii="Times New Roman" w:hAnsi="Times New Roman" w:cs="Times New Roman"/>
          <w:sz w:val="24"/>
          <w:szCs w:val="24"/>
        </w:rPr>
        <w:t>Граждане, находящиеся на территории Иркутской области, в период с 5 по 12 апреля 2020 года обязаны:</w:t>
      </w:r>
    </w:p>
    <w:p w:rsidR="00F45124" w:rsidRPr="00F45124" w:rsidRDefault="00F45124" w:rsidP="00F45124">
      <w:pPr>
        <w:pStyle w:val="a4"/>
        <w:spacing w:before="0" w:beforeAutospacing="0" w:after="180" w:afterAutospacing="0"/>
        <w:textAlignment w:val="baseline"/>
      </w:pPr>
      <w:r w:rsidRPr="00F45124">
        <w:t xml:space="preserve">1) соблюдать дистанцию до других граждан не менее 1,5 метра (социальное </w:t>
      </w:r>
      <w:proofErr w:type="spellStart"/>
      <w:r w:rsidRPr="00F45124">
        <w:t>дистанцирование</w:t>
      </w:r>
      <w:proofErr w:type="spellEnd"/>
      <w:r w:rsidRPr="00F45124"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F45124" w:rsidRPr="00F45124" w:rsidRDefault="00F45124" w:rsidP="00F45124">
      <w:pPr>
        <w:pStyle w:val="a4"/>
        <w:spacing w:before="0" w:beforeAutospacing="0" w:after="180" w:afterAutospacing="0"/>
        <w:textAlignment w:val="baseline"/>
      </w:pPr>
      <w:r w:rsidRPr="00F45124">
        <w:t>2) иметь при себе документ, удостоверяющий личность, в случае нахождения вне места проживания (пребывания).</w:t>
      </w:r>
    </w:p>
    <w:p w:rsidR="00F45124" w:rsidRPr="00F45124" w:rsidRDefault="00F45124" w:rsidP="00F45124">
      <w:pPr>
        <w:numPr>
          <w:ilvl w:val="0"/>
          <w:numId w:val="3"/>
        </w:numPr>
        <w:spacing w:after="0" w:line="240" w:lineRule="auto"/>
        <w:ind w:left="300" w:righ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F45124">
        <w:rPr>
          <w:rFonts w:ascii="Times New Roman" w:hAnsi="Times New Roman" w:cs="Times New Roman"/>
          <w:sz w:val="24"/>
          <w:szCs w:val="24"/>
        </w:rPr>
        <w:t>В период действия режима самоизоляции нахождение лиц, не достигших возраста 18 лет, вне места проживания (пребывания) должно осуществляться в сопровождении совершеннолетних граждан.</w:t>
      </w:r>
    </w:p>
    <w:p w:rsidR="00F45124" w:rsidRPr="00F45124" w:rsidRDefault="00F45124" w:rsidP="00F45124">
      <w:pPr>
        <w:numPr>
          <w:ilvl w:val="0"/>
          <w:numId w:val="3"/>
        </w:numPr>
        <w:spacing w:after="0" w:line="240" w:lineRule="auto"/>
        <w:ind w:left="300" w:righ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F45124">
        <w:rPr>
          <w:rFonts w:ascii="Times New Roman" w:hAnsi="Times New Roman" w:cs="Times New Roman"/>
          <w:sz w:val="24"/>
          <w:szCs w:val="24"/>
        </w:rPr>
        <w:t>Граждане, вынужденные прервать режим самоизоляции, обязаны представить правоохранительным органам документ, удостоверяющий личность, в случае осуществления проверки.</w:t>
      </w:r>
    </w:p>
    <w:p w:rsidR="00F45124" w:rsidRPr="00F45124" w:rsidRDefault="00F45124" w:rsidP="00F45124">
      <w:pPr>
        <w:numPr>
          <w:ilvl w:val="0"/>
          <w:numId w:val="3"/>
        </w:numPr>
        <w:spacing w:after="0" w:line="240" w:lineRule="auto"/>
        <w:ind w:left="300" w:righ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F45124">
        <w:rPr>
          <w:rFonts w:ascii="Times New Roman" w:hAnsi="Times New Roman" w:cs="Times New Roman"/>
          <w:sz w:val="24"/>
          <w:szCs w:val="24"/>
        </w:rPr>
        <w:t>Работникам, которые в период действия режима самоизоляции продолжают деятельность, которая не приостановлена в соответствии с федеральными и областными правовыми актами, работодателем оформляется справка по рекомендуемой форме согласно приложению 1 к настоящему Порядку.</w:t>
      </w:r>
    </w:p>
    <w:p w:rsidR="00F45124" w:rsidRPr="00F45124" w:rsidRDefault="00F45124" w:rsidP="00F45124">
      <w:pPr>
        <w:numPr>
          <w:ilvl w:val="0"/>
          <w:numId w:val="3"/>
        </w:numPr>
        <w:spacing w:after="0" w:line="240" w:lineRule="auto"/>
        <w:ind w:left="300" w:righ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F45124">
        <w:rPr>
          <w:rFonts w:ascii="Times New Roman" w:hAnsi="Times New Roman" w:cs="Times New Roman"/>
          <w:sz w:val="24"/>
          <w:szCs w:val="24"/>
        </w:rPr>
        <w:t>Перевозка грузов в пределах Иркутской области, а также отправление грузов из Иркутской области осуществляется при наличии справки, выдаваемой отправителем груза по рекомендуемой форме согласно приложению 2 к настоящему Порядку, за исключением транспортных средств, осуществляющих межрегиональные перевозки.</w:t>
      </w:r>
    </w:p>
    <w:p w:rsidR="00F45124" w:rsidRPr="00F45124" w:rsidRDefault="00F45124" w:rsidP="00F45124">
      <w:pPr>
        <w:numPr>
          <w:ilvl w:val="0"/>
          <w:numId w:val="3"/>
        </w:numPr>
        <w:spacing w:after="0" w:line="240" w:lineRule="auto"/>
        <w:ind w:left="300" w:righ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F45124">
        <w:rPr>
          <w:rFonts w:ascii="Times New Roman" w:hAnsi="Times New Roman" w:cs="Times New Roman"/>
          <w:sz w:val="24"/>
          <w:szCs w:val="24"/>
        </w:rPr>
        <w:lastRenderedPageBreak/>
        <w:t>Работники органов государственной власти, государственных органов и органов местного самоуправления, включая правоохранительные органы и надзорные органы в сфере соблюдения санитарно-эпидемиологического благополучия населения, в период действия режима самоизоляции предъявляют служебное удостоверение либо документ, выданный работодателем, свидетельствующий о привлечении их к работе, а также документ, удостоверяющий личность. Использование этих документов допускается только для выполнения служебных обязанностей и не дает права нарушать режим самоизоляции вне рабочего времени.</w:t>
      </w:r>
    </w:p>
    <w:p w:rsidR="00F45124" w:rsidRPr="00F45124" w:rsidRDefault="00F45124" w:rsidP="00F45124">
      <w:pPr>
        <w:numPr>
          <w:ilvl w:val="0"/>
          <w:numId w:val="3"/>
        </w:numPr>
        <w:spacing w:after="0" w:line="240" w:lineRule="auto"/>
        <w:ind w:left="300" w:righ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F45124">
        <w:rPr>
          <w:rFonts w:ascii="Times New Roman" w:hAnsi="Times New Roman" w:cs="Times New Roman"/>
          <w:sz w:val="24"/>
          <w:szCs w:val="24"/>
        </w:rPr>
        <w:t xml:space="preserve">За нарушение режима самоизоляции и других требований, введенных в связи с </w:t>
      </w:r>
      <w:proofErr w:type="spellStart"/>
      <w:r w:rsidRPr="00F4512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45124">
        <w:rPr>
          <w:rFonts w:ascii="Times New Roman" w:hAnsi="Times New Roman" w:cs="Times New Roman"/>
          <w:sz w:val="24"/>
          <w:szCs w:val="24"/>
        </w:rPr>
        <w:t xml:space="preserve"> инфекцией (COVID-2019), к находящимся на территории Иркутской области гражданам применяются меры ответственности в соответствий с законодательством.</w:t>
      </w:r>
    </w:p>
    <w:p w:rsidR="00F45124" w:rsidRPr="00F45124" w:rsidRDefault="00F45124" w:rsidP="00F45124">
      <w:pPr>
        <w:pStyle w:val="a4"/>
        <w:spacing w:before="0" w:beforeAutospacing="0" w:after="0" w:afterAutospacing="0"/>
        <w:textAlignment w:val="baseline"/>
      </w:pPr>
      <w:r w:rsidRPr="00F45124">
        <w:rPr>
          <w:rStyle w:val="a5"/>
          <w:bdr w:val="none" w:sz="0" w:space="0" w:color="auto" w:frame="1"/>
        </w:rPr>
        <w:t>Исполняющий обязанности первого заместителя Губернатора Иркутской области – Председателя Правительства Иркутской области К.Б. Зайцев</w:t>
      </w:r>
    </w:p>
    <w:p w:rsidR="00F45124" w:rsidRPr="00F45124" w:rsidRDefault="00F45124">
      <w:pPr>
        <w:rPr>
          <w:rFonts w:ascii="Times New Roman" w:hAnsi="Times New Roman" w:cs="Times New Roman"/>
          <w:sz w:val="24"/>
          <w:szCs w:val="24"/>
        </w:rPr>
      </w:pPr>
    </w:p>
    <w:sectPr w:rsidR="00F45124" w:rsidRPr="00F45124" w:rsidSect="00BD4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6D4C"/>
    <w:multiLevelType w:val="multilevel"/>
    <w:tmpl w:val="84ECC1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B63B1"/>
    <w:multiLevelType w:val="multilevel"/>
    <w:tmpl w:val="FD740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1B70D0"/>
    <w:multiLevelType w:val="multilevel"/>
    <w:tmpl w:val="42CCEC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124"/>
    <w:rsid w:val="00BD4767"/>
    <w:rsid w:val="00F4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67"/>
  </w:style>
  <w:style w:type="paragraph" w:styleId="1">
    <w:name w:val="heading 1"/>
    <w:basedOn w:val="a"/>
    <w:link w:val="10"/>
    <w:uiPriority w:val="9"/>
    <w:qFormat/>
    <w:rsid w:val="00F45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1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1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451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45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F45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51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igdk.ru/2020/04/08/%d0%bf%d0%be%d1%80%d1%8f%d0%b4%d0%be%d0%ba-%d0%bf%d0%b5%d1%80%d0%b5%d0%b4%d0%b2%d0%b8%d0%b6%d0%b5%d0%bd%d0%b8%d1%8f-%d0%bd%d0%b0-%d1%82%d0%b5%d1%80%d1%80%d0%b8%d1%82%d0%be%d1%80%d0%b8%d0%b8-%d0%b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dcterms:created xsi:type="dcterms:W3CDTF">2020-05-22T03:12:00Z</dcterms:created>
  <dcterms:modified xsi:type="dcterms:W3CDTF">2020-05-22T03:15:00Z</dcterms:modified>
</cp:coreProperties>
</file>